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42" w:rightFromText="142" w:vertAnchor="page" w:horzAnchor="margin" w:tblpXSpec="center" w:tblpY="2470"/>
        <w:tblW w:w="10246" w:type="dxa"/>
        <w:tblLayout w:type="fixed"/>
        <w:tblLook w:val="04A0" w:firstRow="1" w:lastRow="0" w:firstColumn="1" w:lastColumn="0" w:noHBand="0" w:noVBand="1"/>
      </w:tblPr>
      <w:tblGrid>
        <w:gridCol w:w="1316"/>
        <w:gridCol w:w="1127"/>
        <w:gridCol w:w="2518"/>
        <w:gridCol w:w="925"/>
        <w:gridCol w:w="1060"/>
        <w:gridCol w:w="567"/>
        <w:gridCol w:w="533"/>
        <w:gridCol w:w="34"/>
        <w:gridCol w:w="2166"/>
      </w:tblGrid>
      <w:tr w:rsidR="0076179D" w:rsidTr="00170963">
        <w:trPr>
          <w:trHeight w:val="400"/>
        </w:trPr>
        <w:tc>
          <w:tcPr>
            <w:tcW w:w="2443" w:type="dxa"/>
            <w:gridSpan w:val="2"/>
            <w:tcBorders>
              <w:top w:val="single" w:sz="12" w:space="0" w:color="auto"/>
            </w:tcBorders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  <w:szCs w:val="22"/>
              </w:rPr>
              <w:t xml:space="preserve">해당 자격명칭 </w:t>
            </w:r>
          </w:p>
        </w:tc>
        <w:tc>
          <w:tcPr>
            <w:tcW w:w="3443" w:type="dxa"/>
            <w:gridSpan w:val="2"/>
            <w:tcBorders>
              <w:top w:val="single" w:sz="12" w:space="0" w:color="auto"/>
            </w:tcBorders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2160" w:type="dxa"/>
            <w:gridSpan w:val="3"/>
            <w:tcBorders>
              <w:top w:val="single" w:sz="12" w:space="0" w:color="auto"/>
            </w:tcBorders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  <w:szCs w:val="22"/>
              </w:rPr>
              <w:t>차수</w:t>
            </w:r>
          </w:p>
        </w:tc>
        <w:tc>
          <w:tcPr>
            <w:tcW w:w="2200" w:type="dxa"/>
            <w:gridSpan w:val="2"/>
            <w:tcBorders>
              <w:top w:val="single" w:sz="12" w:space="0" w:color="auto"/>
            </w:tcBorders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76179D" w:rsidTr="00170963">
        <w:trPr>
          <w:trHeight w:val="411"/>
        </w:trPr>
        <w:tc>
          <w:tcPr>
            <w:tcW w:w="2443" w:type="dxa"/>
            <w:gridSpan w:val="2"/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  <w:szCs w:val="22"/>
              </w:rPr>
              <w:t>시험관리 담당</w:t>
            </w:r>
          </w:p>
        </w:tc>
        <w:tc>
          <w:tcPr>
            <w:tcW w:w="3443" w:type="dxa"/>
            <w:gridSpan w:val="2"/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고사장(실) 번호</w:t>
            </w:r>
          </w:p>
        </w:tc>
        <w:tc>
          <w:tcPr>
            <w:tcW w:w="2200" w:type="dxa"/>
            <w:gridSpan w:val="2"/>
            <w:vAlign w:val="center"/>
          </w:tcPr>
          <w:p w:rsidR="0076179D" w:rsidRDefault="0076179D" w:rsidP="00170963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76179D" w:rsidRPr="0078343D" w:rsidTr="00170963">
        <w:trPr>
          <w:trHeight w:val="210"/>
        </w:trPr>
        <w:tc>
          <w:tcPr>
            <w:tcW w:w="1316" w:type="dxa"/>
            <w:vMerge w:val="restart"/>
            <w:vAlign w:val="center"/>
          </w:tcPr>
          <w:p w:rsidR="0076179D" w:rsidRPr="0078343D" w:rsidRDefault="004006FA" w:rsidP="00170963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noProof/>
                <w:sz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0" type="#_x0000_t32" style="position:absolute;left:0;text-align:left;margin-left:-3.8pt;margin-top:-1.35pt;width:65.25pt;height:30.9pt;z-index:251765760;mso-position-horizontal-relative:text;mso-position-vertical-relative:text" o:connectortype="straight"/>
              </w:pict>
            </w:r>
            <w:r w:rsidR="0076179D" w:rsidRPr="0078343D">
              <w:rPr>
                <w:rFonts w:ascii="굴림체" w:eastAsia="굴림체" w:hAnsi="굴림체" w:hint="eastAsia"/>
                <w:b/>
                <w:sz w:val="22"/>
              </w:rPr>
              <w:t xml:space="preserve">    </w:t>
            </w:r>
            <w:proofErr w:type="spellStart"/>
            <w:r w:rsidR="0076179D" w:rsidRPr="0078343D">
              <w:rPr>
                <w:rFonts w:ascii="굴림체" w:eastAsia="굴림체" w:hAnsi="굴림체" w:hint="eastAsia"/>
              </w:rPr>
              <w:t>세부항</w:t>
            </w:r>
            <w:proofErr w:type="spellEnd"/>
          </w:p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</w:rPr>
              <w:t>항목</w:t>
            </w:r>
          </w:p>
        </w:tc>
        <w:tc>
          <w:tcPr>
            <w:tcW w:w="5630" w:type="dxa"/>
            <w:gridSpan w:val="4"/>
            <w:vMerge w:val="restart"/>
            <w:vAlign w:val="center"/>
          </w:tcPr>
          <w:p w:rsidR="0076179D" w:rsidRPr="0078343D" w:rsidRDefault="0076179D" w:rsidP="00170963">
            <w:pPr>
              <w:ind w:firstLineChars="100" w:firstLine="220"/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세부 점검항목</w:t>
            </w:r>
          </w:p>
        </w:tc>
        <w:tc>
          <w:tcPr>
            <w:tcW w:w="1134" w:type="dxa"/>
            <w:gridSpan w:val="3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이상유무</w:t>
            </w: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ind w:firstLineChars="200" w:firstLine="440"/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특이사항</w:t>
            </w:r>
          </w:p>
        </w:tc>
      </w:tr>
      <w:tr w:rsidR="0076179D" w:rsidRPr="0078343D" w:rsidTr="00170963">
        <w:trPr>
          <w:trHeight w:val="111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b/>
                <w:noProof/>
                <w:sz w:val="22"/>
              </w:rPr>
            </w:pPr>
          </w:p>
        </w:tc>
        <w:tc>
          <w:tcPr>
            <w:tcW w:w="5630" w:type="dxa"/>
            <w:gridSpan w:val="4"/>
            <w:vMerge/>
            <w:vAlign w:val="center"/>
          </w:tcPr>
          <w:p w:rsidR="0076179D" w:rsidRPr="0078343D" w:rsidRDefault="0076179D" w:rsidP="00170963">
            <w:pPr>
              <w:ind w:firstLineChars="100" w:firstLine="220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유</w:t>
            </w: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무</w:t>
            </w: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</w:tr>
      <w:tr w:rsidR="0076179D" w:rsidRPr="0078343D" w:rsidTr="00170963">
        <w:trPr>
          <w:trHeight w:val="384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</w:rPr>
              <w:t>고사장배치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고사장(실)수험용 책상 및 의자가 충분히 갖춰졌는가?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300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책상 및 의자가 수험을 실시하는데 문제가 없는가?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354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고사장(실)위치의 안내표시 및 식별이 이루어져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300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조명시설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고사실 및 복도의 조명시설은 제대로 갖춰져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300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고사장의 조도는 충분한가?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52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조명시설의 스위치작동, 조명기기는 이상이 없는가?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86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color w:val="000000" w:themeColor="text1"/>
              </w:rPr>
            </w:pPr>
            <w:r w:rsidRPr="0078343D">
              <w:rPr>
                <w:rFonts w:ascii="굴림체" w:eastAsia="굴림체" w:hAnsi="굴림체" w:hint="eastAsia"/>
                <w:color w:val="000000" w:themeColor="text1"/>
                <w:sz w:val="22"/>
                <w:szCs w:val="22"/>
              </w:rPr>
              <w:t>온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  <w:sz w:val="22"/>
                <w:szCs w:val="22"/>
              </w:rPr>
              <w:t>습도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color w:val="000000" w:themeColor="text1"/>
              </w:rPr>
            </w:pPr>
            <w:r w:rsidRPr="0078343D">
              <w:rPr>
                <w:rFonts w:ascii="굴림체" w:eastAsia="굴림체" w:hAnsi="굴림체"/>
                <w:color w:val="000000" w:themeColor="text1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 xml:space="preserve"> 온도계, 습도계가 비치되어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color w:val="FF0000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0E5A1A" w:rsidRDefault="0076179D" w:rsidP="00170963">
            <w:pPr>
              <w:rPr>
                <w:rFonts w:ascii="굴림체" w:eastAsia="굴림체" w:hAnsi="굴림체"/>
                <w:color w:val="auto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color w:val="FF0000"/>
              </w:rPr>
            </w:pPr>
          </w:p>
        </w:tc>
      </w:tr>
      <w:tr w:rsidR="0076179D" w:rsidRPr="0078343D" w:rsidTr="00170963">
        <w:trPr>
          <w:trHeight w:val="276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ind w:firstLineChars="100" w:firstLine="200"/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적정온도 및 습도가 유지되는가?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66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ind w:firstLineChars="100" w:firstLine="200"/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>온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>습도를 조절하기 위한 조절장비(냉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>난방기)가 있는가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68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color w:val="000000" w:themeColor="text1"/>
                <w:sz w:val="22"/>
              </w:rPr>
            </w:pPr>
            <w:r w:rsidRPr="0078343D">
              <w:rPr>
                <w:rFonts w:ascii="굴림체" w:eastAsia="굴림체" w:hAnsi="굴림체" w:hint="eastAsia"/>
              </w:rPr>
              <w:t xml:space="preserve"> </w:t>
            </w: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냉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  <w:sz w:val="22"/>
                <w:szCs w:val="22"/>
              </w:rPr>
              <w:t>난방</w:t>
            </w:r>
          </w:p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  <w:color w:val="000000" w:themeColor="text1"/>
                <w:sz w:val="22"/>
                <w:szCs w:val="22"/>
              </w:rPr>
              <w:t>시스템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</w:t>
            </w:r>
            <w:proofErr w:type="spellStart"/>
            <w:r w:rsidRPr="0078343D">
              <w:rPr>
                <w:rFonts w:ascii="굴림체" w:eastAsia="굴림체" w:hAnsi="굴림체" w:hint="eastAsia"/>
              </w:rPr>
              <w:t>하절기</w:t>
            </w:r>
            <w:proofErr w:type="spellEnd"/>
            <w:r w:rsidRPr="0078343D">
              <w:rPr>
                <w:rFonts w:ascii="굴림체" w:eastAsia="굴림체" w:hAnsi="굴림체" w:hint="eastAsia"/>
              </w:rPr>
              <w:t>, 동절기 대비 냉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 xml:space="preserve"> 난방기가 설치되어 있는가</w:t>
            </w:r>
            <w:r w:rsidRPr="0078343D">
              <w:rPr>
                <w:rFonts w:ascii="굴림체" w:eastAsia="굴림체" w:hAnsi="굴림체" w:hint="eastAsia"/>
              </w:rPr>
              <w:t>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72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냉</w:t>
            </w:r>
            <w:r w:rsidRPr="0078343D">
              <w:rPr>
                <w:rFonts w:ascii="굴림체" w:eastAsia="굴림체" w:hAnsi="굴림체"/>
                <w:color w:val="000000" w:themeColor="text1"/>
                <w:sz w:val="16"/>
                <w:szCs w:val="16"/>
              </w:rPr>
              <w:t>•</w:t>
            </w:r>
            <w:r w:rsidRPr="0078343D">
              <w:rPr>
                <w:rFonts w:ascii="굴림체" w:eastAsia="굴림체" w:hAnsi="굴림체" w:hint="eastAsia"/>
                <w:color w:val="000000" w:themeColor="text1"/>
              </w:rPr>
              <w:t>난방기는 작동에 문제가 없는가?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62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주기적인 점검을 실시하여 정상적인 관리상태 인가?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28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비상탈출구</w:t>
            </w:r>
          </w:p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비상시 탈출구가 다중으로 설치되어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28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비상 탈출구에 대한 명확한 식별관리가 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28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비상탈출구에 탈출에 방해되는 물건 및 </w:t>
            </w:r>
            <w:proofErr w:type="spellStart"/>
            <w:r w:rsidRPr="0078343D">
              <w:rPr>
                <w:rFonts w:ascii="굴림체" w:eastAsia="굴림체" w:hAnsi="굴림체" w:hint="eastAsia"/>
              </w:rPr>
              <w:t>집기류</w:t>
            </w:r>
            <w:proofErr w:type="spellEnd"/>
            <w:proofErr w:type="gramStart"/>
            <w:r w:rsidRPr="0078343D">
              <w:rPr>
                <w:rFonts w:ascii="굴림체" w:eastAsia="굴림체" w:hAnsi="굴림체" w:hint="eastAsia"/>
              </w:rPr>
              <w:t>,쓰레기</w:t>
            </w:r>
            <w:proofErr w:type="gramEnd"/>
          </w:p>
          <w:p w:rsidR="0076179D" w:rsidRPr="0078343D" w:rsidRDefault="0076179D" w:rsidP="00170963">
            <w:pPr>
              <w:ind w:firstLineChars="100" w:firstLine="200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등이 방치되어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28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비상시 쉽게 탈출할 수 있는 구조로 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114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소음 및</w:t>
            </w:r>
          </w:p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진동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시험장(고사실)주변에 공사현장이 존재하는가?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114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공사현장이 있다면 시험에 지장을 줄 정도로 소음이 </w:t>
            </w:r>
          </w:p>
          <w:p w:rsidR="0076179D" w:rsidRPr="0078343D" w:rsidRDefault="0076179D" w:rsidP="00170963">
            <w:pPr>
              <w:ind w:firstLine="195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크게 들리는가? (진동포함)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290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시험장(고사장) 주변에서의 소음발생원이 존재하는가?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진행시설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시험시작 및 종료 등 안내장비의 확보(스피커</w:t>
            </w:r>
            <w:proofErr w:type="gramStart"/>
            <w:r w:rsidRPr="0078343D">
              <w:rPr>
                <w:rFonts w:ascii="굴림체" w:eastAsia="굴림체" w:hAnsi="굴림체" w:hint="eastAsia"/>
              </w:rPr>
              <w:t>,마이크</w:t>
            </w:r>
            <w:proofErr w:type="gramEnd"/>
            <w:r w:rsidRPr="0078343D">
              <w:rPr>
                <w:rFonts w:ascii="굴림체" w:eastAsia="굴림체" w:hAnsi="굴림체" w:hint="eastAsia"/>
              </w:rPr>
              <w:t>)</w:t>
            </w:r>
          </w:p>
          <w:p w:rsidR="0076179D" w:rsidRPr="0078343D" w:rsidRDefault="0076179D" w:rsidP="00170963">
            <w:pPr>
              <w:ind w:firstLine="195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여부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스피커 및 마이크 정상 작동이 </w:t>
            </w:r>
            <w:r>
              <w:rPr>
                <w:rFonts w:ascii="굴림체" w:eastAsia="굴림체" w:hAnsi="굴림체" w:hint="eastAsia"/>
              </w:rPr>
              <w:t>되</w:t>
            </w:r>
            <w:r w:rsidRPr="0078343D">
              <w:rPr>
                <w:rFonts w:ascii="굴림체" w:eastAsia="굴림체" w:hAnsi="굴림체" w:hint="eastAsia"/>
              </w:rPr>
              <w:t>고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시험진행을 위한 본부장소가 확보되었는가?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시험본부와 시험장과의 거리 및 의사소통이 쉽게 이뤄</w:t>
            </w:r>
          </w:p>
          <w:p w:rsidR="0076179D" w:rsidRPr="0078343D" w:rsidRDefault="0076179D" w:rsidP="00170963">
            <w:pPr>
              <w:ind w:firstLine="195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질 수 있는 거리인가?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</w:t>
            </w:r>
            <w:proofErr w:type="spellStart"/>
            <w:r w:rsidRPr="0078343D">
              <w:rPr>
                <w:rFonts w:ascii="굴림체" w:eastAsia="굴림체" w:hAnsi="굴림체" w:hint="eastAsia"/>
              </w:rPr>
              <w:t>수험시</w:t>
            </w:r>
            <w:proofErr w:type="spellEnd"/>
            <w:r w:rsidRPr="0078343D">
              <w:rPr>
                <w:rFonts w:ascii="굴림체" w:eastAsia="굴림체" w:hAnsi="굴림체" w:hint="eastAsia"/>
              </w:rPr>
              <w:t xml:space="preserve"> 부정행위자 방지노력 및 부정행위자 발생여부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시험본부의 출입통제가 가능하도록 협조가 원활한가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통신 및 인터넷, 복사기, 팩스 등 이용이 가능한가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응급환자 발생에 따른 응급처치 및 대응, 비상연락처 등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긴급사항 발생시 대응 및 조치, 처리 가능한가?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기타사항</w:t>
            </w: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사전 시험지 </w:t>
            </w:r>
            <w:r>
              <w:rPr>
                <w:rFonts w:ascii="굴림체" w:eastAsia="굴림체" w:hAnsi="굴림체" w:hint="eastAsia"/>
              </w:rPr>
              <w:pgNum/>
            </w:r>
            <w:proofErr w:type="spellStart"/>
            <w:r>
              <w:rPr>
                <w:rFonts w:ascii="굴림체" w:eastAsia="굴림체" w:hAnsi="굴림체" w:hint="eastAsia"/>
              </w:rPr>
              <w:t>관시시</w:t>
            </w:r>
            <w:proofErr w:type="spellEnd"/>
            <w:r>
              <w:rPr>
                <w:rFonts w:ascii="굴림체" w:eastAsia="굴림체" w:hAnsi="굴림체" w:hint="eastAsia"/>
              </w:rPr>
              <w:t xml:space="preserve"> 건장치</w:t>
            </w:r>
            <w:r w:rsidRPr="0078343D">
              <w:rPr>
                <w:rFonts w:ascii="굴림체" w:eastAsia="굴림체" w:hAnsi="굴림체" w:hint="eastAsia"/>
              </w:rPr>
              <w:t xml:space="preserve"> 설치 및 보안관리가능여부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 w:val="restart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5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해당 수험장 관리책임자와의 사전 의견조율 및 원활한</w:t>
            </w:r>
          </w:p>
          <w:p w:rsidR="0076179D" w:rsidRPr="0078343D" w:rsidRDefault="0076179D" w:rsidP="00170963">
            <w:pPr>
              <w:ind w:firstLine="195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협조체제가 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326"/>
        </w:trPr>
        <w:tc>
          <w:tcPr>
            <w:tcW w:w="131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30" w:type="dxa"/>
            <w:gridSpan w:val="4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/>
              </w:rPr>
              <w:t>•</w:t>
            </w:r>
            <w:r w:rsidRPr="0078343D">
              <w:rPr>
                <w:rFonts w:ascii="굴림체" w:eastAsia="굴림체" w:hAnsi="굴림체" w:hint="eastAsia"/>
              </w:rPr>
              <w:t xml:space="preserve"> 수험생 소지물품에 대한 정리함이 준비되어 있는가?</w:t>
            </w:r>
          </w:p>
        </w:tc>
        <w:tc>
          <w:tcPr>
            <w:tcW w:w="567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  <w:tc>
          <w:tcPr>
            <w:tcW w:w="2166" w:type="dxa"/>
            <w:vMerge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</w:p>
        </w:tc>
      </w:tr>
      <w:tr w:rsidR="0076179D" w:rsidRPr="0078343D" w:rsidTr="00170963">
        <w:trPr>
          <w:trHeight w:val="486"/>
        </w:trPr>
        <w:tc>
          <w:tcPr>
            <w:tcW w:w="1316" w:type="dxa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  <w:sz w:val="22"/>
              </w:rPr>
            </w:pPr>
            <w:r w:rsidRPr="0078343D">
              <w:rPr>
                <w:rFonts w:ascii="굴림체" w:eastAsia="굴림체" w:hAnsi="굴림체" w:hint="eastAsia"/>
                <w:sz w:val="22"/>
                <w:szCs w:val="22"/>
              </w:rPr>
              <w:t>점검일</w:t>
            </w:r>
          </w:p>
        </w:tc>
        <w:tc>
          <w:tcPr>
            <w:tcW w:w="3645" w:type="dxa"/>
            <w:gridSpan w:val="2"/>
            <w:vAlign w:val="center"/>
          </w:tcPr>
          <w:p w:rsidR="0076179D" w:rsidRPr="0078343D" w:rsidRDefault="0076179D" w:rsidP="00170963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552" w:type="dxa"/>
            <w:gridSpan w:val="3"/>
            <w:vAlign w:val="center"/>
          </w:tcPr>
          <w:p w:rsidR="0076179D" w:rsidRPr="0078343D" w:rsidRDefault="0076179D" w:rsidP="00170963">
            <w:pPr>
              <w:ind w:firstLineChars="200" w:firstLine="400"/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>확 인 자</w:t>
            </w:r>
          </w:p>
        </w:tc>
        <w:tc>
          <w:tcPr>
            <w:tcW w:w="2733" w:type="dxa"/>
            <w:gridSpan w:val="3"/>
            <w:vAlign w:val="center"/>
          </w:tcPr>
          <w:p w:rsidR="0076179D" w:rsidRPr="0078343D" w:rsidRDefault="0076179D" w:rsidP="00170963">
            <w:pPr>
              <w:rPr>
                <w:rFonts w:ascii="굴림체" w:eastAsia="굴림체" w:hAnsi="굴림체"/>
              </w:rPr>
            </w:pPr>
            <w:r w:rsidRPr="0078343D">
              <w:rPr>
                <w:rFonts w:ascii="굴림체" w:eastAsia="굴림체" w:hAnsi="굴림체" w:hint="eastAsia"/>
              </w:rPr>
              <w:t xml:space="preserve"> </w:t>
            </w:r>
            <w:r>
              <w:rPr>
                <w:rFonts w:ascii="굴림체" w:eastAsia="굴림체" w:hAnsi="굴림체" w:hint="eastAsia"/>
              </w:rPr>
              <w:t xml:space="preserve">     </w:t>
            </w:r>
            <w:r w:rsidR="00CD1DEA">
              <w:rPr>
                <w:rFonts w:ascii="굴림체" w:eastAsia="굴림체" w:hAnsi="굴림체" w:hint="eastAsia"/>
              </w:rPr>
              <w:t xml:space="preserve">     </w:t>
            </w:r>
            <w:r>
              <w:rPr>
                <w:rFonts w:ascii="굴림체" w:eastAsia="굴림체" w:hAnsi="굴림체" w:hint="eastAsia"/>
              </w:rPr>
              <w:t xml:space="preserve">   </w:t>
            </w:r>
            <w:r w:rsidRPr="0078343D">
              <w:rPr>
                <w:rFonts w:ascii="굴림체" w:eastAsia="굴림체" w:hAnsi="굴림체" w:hint="eastAsia"/>
              </w:rPr>
              <w:t>(서명)</w:t>
            </w:r>
          </w:p>
        </w:tc>
      </w:tr>
    </w:tbl>
    <w:p w:rsidR="000D081D" w:rsidRDefault="000D081D" w:rsidP="003D70A9"/>
    <w:sectPr w:rsidR="000D081D" w:rsidSect="00CA38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6FA" w:rsidRDefault="004006FA" w:rsidP="0078343D">
      <w:r>
        <w:separator/>
      </w:r>
    </w:p>
  </w:endnote>
  <w:endnote w:type="continuationSeparator" w:id="0">
    <w:p w:rsidR="004006FA" w:rsidRDefault="004006FA" w:rsidP="0078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C9A" w:rsidRDefault="00F95C9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9CC" w:rsidRPr="003F5A70" w:rsidRDefault="00095401" w:rsidP="0078343D">
    <w:pPr>
      <w:ind w:leftChars="-283" w:left="-566"/>
      <w:rPr>
        <w:rFonts w:ascii="굴림체" w:eastAsia="굴림체" w:hAnsi="굴림체"/>
      </w:rPr>
    </w:pPr>
    <w:r>
      <w:rPr>
        <w:rFonts w:ascii="굴림체" w:eastAsia="굴림체" w:hAnsi="굴림체" w:hint="eastAsia"/>
      </w:rPr>
      <w:t>F-14</w:t>
    </w:r>
    <w:r w:rsidR="00BF29CC" w:rsidRPr="003F5A70">
      <w:rPr>
        <w:rFonts w:ascii="굴림체" w:eastAsia="굴림체" w:hAnsi="굴림체" w:hint="eastAsia"/>
      </w:rPr>
      <w:t>-01 (Rev.0)</w:t>
    </w:r>
  </w:p>
  <w:p w:rsidR="00BF29CC" w:rsidRDefault="00BF29CC" w:rsidP="0078343D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C9A" w:rsidRDefault="00F95C9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6FA" w:rsidRDefault="004006FA" w:rsidP="0078343D">
      <w:r>
        <w:separator/>
      </w:r>
    </w:p>
  </w:footnote>
  <w:footnote w:type="continuationSeparator" w:id="0">
    <w:p w:rsidR="004006FA" w:rsidRDefault="004006FA" w:rsidP="00783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C9A" w:rsidRDefault="00F95C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5"/>
      <w:tblW w:w="10206" w:type="dxa"/>
      <w:tblInd w:w="-459" w:type="dxa"/>
      <w:tblLook w:val="04A0" w:firstRow="1" w:lastRow="0" w:firstColumn="1" w:lastColumn="0" w:noHBand="0" w:noVBand="1"/>
    </w:tblPr>
    <w:tblGrid>
      <w:gridCol w:w="1560"/>
      <w:gridCol w:w="3686"/>
      <w:gridCol w:w="4503"/>
      <w:gridCol w:w="457"/>
    </w:tblGrid>
    <w:tr w:rsidR="00F95C9A" w:rsidTr="00F95C9A">
      <w:trPr>
        <w:trHeight w:val="1088"/>
      </w:trPr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5C9A" w:rsidRDefault="00F95C9A">
          <w:pPr>
            <w:pStyle w:val="a3"/>
            <w:jc w:val="center"/>
            <w:rPr>
              <w:rFonts w:ascii="Calibri" w:eastAsia="굴림" w:hAnsi="Calibri" w:cs="Calibri"/>
            </w:rPr>
          </w:pPr>
          <w:r>
            <w:rPr>
              <w:noProof/>
            </w:rPr>
            <w:drawing>
              <wp:inline distT="0" distB="0" distL="0" distR="0" wp14:anchorId="0C083A36" wp14:editId="32ADDE98">
                <wp:extent cx="793750" cy="793750"/>
                <wp:effectExtent l="0" t="0" r="0" b="0"/>
                <wp:docPr id="1" name="그림 1" descr="설명: 캡처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그림 2" descr="설명: 캡처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5C9A" w:rsidRDefault="00F95C9A">
          <w:pPr>
            <w:pStyle w:val="a3"/>
            <w:jc w:val="center"/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</w:pPr>
          <w:r w:rsidRPr="00F95C9A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고사장</w:t>
          </w:r>
          <w:r w:rsidRPr="00F95C9A">
            <w:rPr>
              <w:rFonts w:asciiTheme="majorEastAsia" w:eastAsiaTheme="majorEastAsia" w:hAnsiTheme="majorEastAsia" w:cs="Calibri"/>
              <w:b/>
              <w:sz w:val="40"/>
              <w:szCs w:val="52"/>
            </w:rPr>
            <w:t>(실)</w:t>
          </w:r>
          <w:r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 xml:space="preserve"> </w:t>
          </w:r>
          <w:r w:rsidRPr="00F95C9A">
            <w:rPr>
              <w:rFonts w:asciiTheme="majorEastAsia" w:eastAsiaTheme="majorEastAsia" w:hAnsiTheme="majorEastAsia" w:cs="Calibri"/>
              <w:b/>
              <w:sz w:val="40"/>
              <w:szCs w:val="52"/>
            </w:rPr>
            <w:t xml:space="preserve">시설 및 환경 </w:t>
          </w:r>
          <w:proofErr w:type="spellStart"/>
          <w:r w:rsidRPr="00F95C9A">
            <w:rPr>
              <w:rFonts w:asciiTheme="majorEastAsia" w:eastAsiaTheme="majorEastAsia" w:hAnsiTheme="majorEastAsia" w:cs="Calibri"/>
              <w:b/>
              <w:sz w:val="40"/>
              <w:szCs w:val="52"/>
            </w:rPr>
            <w:t>점검표</w:t>
          </w:r>
          <w:proofErr w:type="spellEnd"/>
        </w:p>
        <w:p w:rsidR="00F95C9A" w:rsidRDefault="00F95C9A">
          <w:pPr>
            <w:pStyle w:val="a3"/>
            <w:jc w:val="center"/>
            <w:rPr>
              <w:rFonts w:ascii="Calibri" w:hAnsi="Calibri" w:cs="Calibri"/>
            </w:rPr>
          </w:pPr>
          <w:r>
            <w:rPr>
              <w:rFonts w:hint="eastAsia"/>
              <w:sz w:val="16"/>
              <w:szCs w:val="20"/>
            </w:rPr>
            <w:t xml:space="preserve">서울시 영등포구 </w:t>
          </w:r>
          <w:proofErr w:type="spellStart"/>
          <w:r>
            <w:rPr>
              <w:rFonts w:hint="eastAsia"/>
              <w:sz w:val="16"/>
              <w:szCs w:val="20"/>
            </w:rPr>
            <w:t>은행로</w:t>
          </w:r>
          <w:proofErr w:type="spellEnd"/>
          <w:r>
            <w:rPr>
              <w:rFonts w:hint="eastAsia"/>
              <w:sz w:val="16"/>
              <w:szCs w:val="20"/>
            </w:rPr>
            <w:t xml:space="preserve"> 29(</w:t>
          </w:r>
          <w:proofErr w:type="spellStart"/>
          <w:r>
            <w:rPr>
              <w:rFonts w:hint="eastAsia"/>
              <w:sz w:val="16"/>
              <w:szCs w:val="20"/>
            </w:rPr>
            <w:t>정우빌딩</w:t>
          </w:r>
          <w:proofErr w:type="spellEnd"/>
          <w:r>
            <w:rPr>
              <w:rFonts w:hint="eastAsia"/>
              <w:sz w:val="16"/>
              <w:szCs w:val="20"/>
            </w:rPr>
            <w:t xml:space="preserve"> 10층</w:t>
          </w:r>
          <w:proofErr w:type="gramStart"/>
          <w:r>
            <w:rPr>
              <w:rFonts w:hint="eastAsia"/>
              <w:sz w:val="16"/>
              <w:szCs w:val="20"/>
            </w:rPr>
            <w:t>,1013호</w:t>
          </w:r>
          <w:proofErr w:type="gramEnd"/>
          <w:r>
            <w:rPr>
              <w:rFonts w:hint="eastAsia"/>
              <w:sz w:val="16"/>
              <w:szCs w:val="20"/>
            </w:rPr>
            <w:t>), 전화 02-784-7900, www.iqcsplus.co.kr</w:t>
          </w:r>
        </w:p>
      </w:tc>
    </w:tr>
    <w:tr w:rsidR="00F95C9A" w:rsidTr="00F95C9A">
      <w:trPr>
        <w:gridAfter w:val="1"/>
        <w:wAfter w:w="457" w:type="dxa"/>
        <w:trHeight w:val="14"/>
      </w:trPr>
      <w:tc>
        <w:tcPr>
          <w:tcW w:w="5246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F95C9A" w:rsidRDefault="00F95C9A">
          <w:pPr>
            <w:pStyle w:val="a3"/>
            <w:rPr>
              <w:sz w:val="2"/>
              <w:szCs w:val="2"/>
            </w:rPr>
          </w:pPr>
        </w:p>
      </w:tc>
      <w:tc>
        <w:tcPr>
          <w:tcW w:w="4503" w:type="dxa"/>
          <w:tcBorders>
            <w:top w:val="nil"/>
            <w:left w:val="nil"/>
            <w:bottom w:val="nil"/>
            <w:right w:val="nil"/>
          </w:tcBorders>
        </w:tcPr>
        <w:p w:rsidR="00F95C9A" w:rsidRDefault="00F95C9A">
          <w:pPr>
            <w:pStyle w:val="a3"/>
            <w:rPr>
              <w:sz w:val="2"/>
              <w:szCs w:val="2"/>
            </w:rPr>
          </w:pPr>
        </w:p>
      </w:tc>
    </w:tr>
  </w:tbl>
  <w:p w:rsidR="00BF29CC" w:rsidRPr="0078343D" w:rsidRDefault="00BF29CC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C9A" w:rsidRDefault="00F95C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8343D"/>
    <w:rsid w:val="00047847"/>
    <w:rsid w:val="000766C8"/>
    <w:rsid w:val="0009157A"/>
    <w:rsid w:val="00095401"/>
    <w:rsid w:val="000D081D"/>
    <w:rsid w:val="000E1EA5"/>
    <w:rsid w:val="000E5A1A"/>
    <w:rsid w:val="000F00F2"/>
    <w:rsid w:val="00102C4A"/>
    <w:rsid w:val="00141399"/>
    <w:rsid w:val="00165B9F"/>
    <w:rsid w:val="00170963"/>
    <w:rsid w:val="001758BA"/>
    <w:rsid w:val="001C2DCB"/>
    <w:rsid w:val="00220C21"/>
    <w:rsid w:val="00223256"/>
    <w:rsid w:val="00223D94"/>
    <w:rsid w:val="002241AC"/>
    <w:rsid w:val="0027029F"/>
    <w:rsid w:val="0027162F"/>
    <w:rsid w:val="003263DB"/>
    <w:rsid w:val="00363E6F"/>
    <w:rsid w:val="00364978"/>
    <w:rsid w:val="003D70A9"/>
    <w:rsid w:val="003F5A70"/>
    <w:rsid w:val="004006FA"/>
    <w:rsid w:val="00424DFF"/>
    <w:rsid w:val="00461F10"/>
    <w:rsid w:val="00493B29"/>
    <w:rsid w:val="004D6208"/>
    <w:rsid w:val="0056109F"/>
    <w:rsid w:val="00605E5D"/>
    <w:rsid w:val="00667148"/>
    <w:rsid w:val="00673531"/>
    <w:rsid w:val="0076179D"/>
    <w:rsid w:val="007760F1"/>
    <w:rsid w:val="00781969"/>
    <w:rsid w:val="0078343D"/>
    <w:rsid w:val="007869E5"/>
    <w:rsid w:val="00786F2B"/>
    <w:rsid w:val="007A55E6"/>
    <w:rsid w:val="007B33F4"/>
    <w:rsid w:val="007B554B"/>
    <w:rsid w:val="007C0D1D"/>
    <w:rsid w:val="007C7412"/>
    <w:rsid w:val="00856E4C"/>
    <w:rsid w:val="0086075A"/>
    <w:rsid w:val="008B588E"/>
    <w:rsid w:val="008D3470"/>
    <w:rsid w:val="009370DF"/>
    <w:rsid w:val="00945591"/>
    <w:rsid w:val="00974722"/>
    <w:rsid w:val="009871DD"/>
    <w:rsid w:val="0099447A"/>
    <w:rsid w:val="009D7E5C"/>
    <w:rsid w:val="009F6E6B"/>
    <w:rsid w:val="00B514F1"/>
    <w:rsid w:val="00B6111C"/>
    <w:rsid w:val="00B811D9"/>
    <w:rsid w:val="00B918E0"/>
    <w:rsid w:val="00B92F22"/>
    <w:rsid w:val="00B95B79"/>
    <w:rsid w:val="00BF29CC"/>
    <w:rsid w:val="00C04AC6"/>
    <w:rsid w:val="00C05050"/>
    <w:rsid w:val="00C261F8"/>
    <w:rsid w:val="00C74441"/>
    <w:rsid w:val="00CA38EA"/>
    <w:rsid w:val="00CD1DEA"/>
    <w:rsid w:val="00CF1831"/>
    <w:rsid w:val="00D23630"/>
    <w:rsid w:val="00D556DE"/>
    <w:rsid w:val="00D6543D"/>
    <w:rsid w:val="00D95BE3"/>
    <w:rsid w:val="00DA0761"/>
    <w:rsid w:val="00E0182E"/>
    <w:rsid w:val="00E61F55"/>
    <w:rsid w:val="00E7513B"/>
    <w:rsid w:val="00EC5D0D"/>
    <w:rsid w:val="00ED10DF"/>
    <w:rsid w:val="00EE6624"/>
    <w:rsid w:val="00EF147E"/>
    <w:rsid w:val="00F7208E"/>
    <w:rsid w:val="00F738C1"/>
    <w:rsid w:val="00F74884"/>
    <w:rsid w:val="00F82CF0"/>
    <w:rsid w:val="00F8320C"/>
    <w:rsid w:val="00F95C9A"/>
    <w:rsid w:val="00FC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8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43D"/>
    <w:pPr>
      <w:jc w:val="both"/>
    </w:pPr>
    <w:rPr>
      <w:rFonts w:ascii="바탕" w:eastAsia="바탕" w:hAnsi="바탕" w:cs="굴림"/>
      <w:color w:val="000000"/>
      <w:kern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343D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character" w:customStyle="1" w:styleId="Char">
    <w:name w:val="머리글 Char"/>
    <w:basedOn w:val="a0"/>
    <w:link w:val="a3"/>
    <w:uiPriority w:val="99"/>
    <w:rsid w:val="0078343D"/>
  </w:style>
  <w:style w:type="paragraph" w:styleId="a4">
    <w:name w:val="footer"/>
    <w:basedOn w:val="a"/>
    <w:link w:val="Char0"/>
    <w:uiPriority w:val="99"/>
    <w:unhideWhenUsed/>
    <w:rsid w:val="0078343D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character" w:customStyle="1" w:styleId="Char0">
    <w:name w:val="바닥글 Char"/>
    <w:basedOn w:val="a0"/>
    <w:link w:val="a4"/>
    <w:uiPriority w:val="99"/>
    <w:rsid w:val="0078343D"/>
  </w:style>
  <w:style w:type="table" w:styleId="a5">
    <w:name w:val="Table Grid"/>
    <w:basedOn w:val="a1"/>
    <w:uiPriority w:val="59"/>
    <w:rsid w:val="00783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78343D"/>
    <w:pPr>
      <w:widowControl w:val="0"/>
      <w:wordWrap w:val="0"/>
      <w:autoSpaceDE w:val="0"/>
      <w:autoSpaceDN w:val="0"/>
    </w:pPr>
    <w:rPr>
      <w:rFonts w:asciiTheme="majorHAnsi" w:eastAsiaTheme="majorEastAsia" w:hAnsiTheme="majorHAnsi" w:cstheme="majorBidi"/>
      <w:color w:val="auto"/>
      <w:kern w:val="2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8343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2017-07-06T00:06:00Z</cp:lastPrinted>
  <dcterms:created xsi:type="dcterms:W3CDTF">2013-09-12T02:34:00Z</dcterms:created>
  <dcterms:modified xsi:type="dcterms:W3CDTF">2018-05-05T02:19:00Z</dcterms:modified>
</cp:coreProperties>
</file>